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79" w:rsidRPr="00164179" w:rsidRDefault="0016417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64179">
        <w:rPr>
          <w:rFonts w:ascii="Times New Roman" w:hAnsi="Times New Roman" w:cs="Times New Roman"/>
          <w:b/>
          <w:sz w:val="32"/>
          <w:szCs w:val="32"/>
          <w:lang w:val="en-US"/>
        </w:rPr>
        <w:t>DOMAĆA LEKTIRA ZA PETI RAZRED:</w:t>
      </w:r>
      <w:bookmarkStart w:id="0" w:name="_GoBack"/>
      <w:bookmarkEnd w:id="0"/>
    </w:p>
    <w:p w:rsidR="00FF0AD6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Epske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narodne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pesme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(o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Nemanjićima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Mrnjavčevićima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pretkosovski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tematski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krug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Narodne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bajke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novele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šaljive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narodne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priče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izbor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kratke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folklorne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forme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pitalice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brzalice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poslovice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zagonetke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Branislav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Nušić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Hajduci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Danijel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Defo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: Robinson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Kruso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odlomak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izgradnji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skloništa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5. Mark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Tven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Doživljaji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Haklberija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Fina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Kraljević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prosjak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Doživljaji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Toma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Sojera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Izbor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autorskih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bajki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Grozdana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Olujić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; Ivana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Nešić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Zelenbabini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darovi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odlomci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)) </w:t>
      </w:r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7. Igor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Kolarov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Agi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Ema</w:t>
      </w:r>
      <w:proofErr w:type="spellEnd"/>
    </w:p>
    <w:p w:rsidR="00164179" w:rsidRPr="00164179" w:rsidRDefault="001641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Izbor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savremene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poezije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decu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Aleksandar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Vučo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Miroslav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Antić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Dragomir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Đorđević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Vladimir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Andrić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Dejan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4179">
        <w:rPr>
          <w:rFonts w:ascii="Times New Roman" w:hAnsi="Times New Roman" w:cs="Times New Roman"/>
          <w:sz w:val="28"/>
          <w:szCs w:val="28"/>
          <w:lang w:val="en-US"/>
        </w:rPr>
        <w:t>Aleksić</w:t>
      </w:r>
      <w:proofErr w:type="spellEnd"/>
      <w:r w:rsidRPr="00164179">
        <w:rPr>
          <w:rFonts w:ascii="Times New Roman" w:hAnsi="Times New Roman" w:cs="Times New Roman"/>
          <w:sz w:val="28"/>
          <w:szCs w:val="28"/>
          <w:lang w:val="en-US"/>
        </w:rPr>
        <w:t>...)</w:t>
      </w:r>
    </w:p>
    <w:sectPr w:rsidR="00164179" w:rsidRPr="00164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9"/>
    <w:rsid w:val="00164179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8179A-470E-4139-9DD8-D590C030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2020-05-26T09:18:00Z</dcterms:created>
  <dcterms:modified xsi:type="dcterms:W3CDTF">2020-05-26T09:21:00Z</dcterms:modified>
</cp:coreProperties>
</file>